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3C27" w14:textId="77777777" w:rsidR="0029510F" w:rsidRPr="0029510F" w:rsidRDefault="0029510F" w:rsidP="0029510F">
      <w:pPr>
        <w:spacing w:after="0" w:line="240" w:lineRule="auto"/>
        <w:ind w:left="5812"/>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Branduolinės saugos reikalavimų</w:t>
      </w:r>
    </w:p>
    <w:p w14:paraId="46A3A472" w14:textId="77777777" w:rsidR="0029510F" w:rsidRPr="0029510F" w:rsidRDefault="0029510F" w:rsidP="0029510F">
      <w:pPr>
        <w:spacing w:after="0" w:line="240" w:lineRule="auto"/>
        <w:ind w:left="5812"/>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BSR-1.1.5-2017 „Visuomenės dalyvavimo sprendimų priėmime branduolinės energetikos srityje procedūrų organizavimo tvarkos aprašas“</w:t>
      </w:r>
    </w:p>
    <w:p w14:paraId="0EE8820F" w14:textId="77777777" w:rsidR="0029510F" w:rsidRPr="0029510F" w:rsidRDefault="0029510F" w:rsidP="0029510F">
      <w:pPr>
        <w:spacing w:after="0" w:line="240" w:lineRule="auto"/>
        <w:ind w:left="5812"/>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1 priedas</w:t>
      </w:r>
    </w:p>
    <w:p w14:paraId="08D2285C" w14:textId="77777777" w:rsidR="0029510F" w:rsidRPr="0029510F" w:rsidRDefault="0029510F" w:rsidP="0029510F">
      <w:pPr>
        <w:spacing w:after="0" w:line="240" w:lineRule="auto"/>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0162F9AA"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b/>
          <w:bCs/>
          <w:color w:val="000000"/>
          <w:sz w:val="24"/>
          <w:szCs w:val="24"/>
          <w:lang w:eastAsia="lt-LT"/>
        </w:rPr>
        <w:t>(Pasiūlymo teikimo Valstybinei atominės energetikos saugos inspekcijai formos pavyzdys)</w:t>
      </w:r>
    </w:p>
    <w:p w14:paraId="4D1090A0" w14:textId="77777777" w:rsidR="0029510F" w:rsidRPr="0029510F" w:rsidRDefault="0029510F" w:rsidP="0029510F">
      <w:pPr>
        <w:spacing w:after="0" w:line="240" w:lineRule="auto"/>
        <w:ind w:firstLine="9071"/>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0F8927DD"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lang w:eastAsia="lt-LT"/>
        </w:rPr>
        <w:t>(</w:t>
      </w:r>
      <w:r w:rsidRPr="0029510F">
        <w:rPr>
          <w:rFonts w:ascii="Times New Roman" w:eastAsia="Times New Roman" w:hAnsi="Times New Roman" w:cs="Times New Roman"/>
          <w:color w:val="000000"/>
          <w:sz w:val="20"/>
          <w:szCs w:val="20"/>
          <w:lang w:eastAsia="lt-LT"/>
        </w:rPr>
        <w:t>pasiūlymo teikėjo rekvizitai</w:t>
      </w:r>
      <w:r w:rsidRPr="0029510F">
        <w:rPr>
          <w:rFonts w:ascii="Times New Roman" w:eastAsia="Times New Roman" w:hAnsi="Times New Roman" w:cs="Times New Roman"/>
          <w:color w:val="000000"/>
          <w:lang w:eastAsia="lt-LT"/>
        </w:rPr>
        <w:t>)</w:t>
      </w:r>
    </w:p>
    <w:p w14:paraId="1BCB1125"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lang w:eastAsia="lt-LT"/>
        </w:rPr>
        <w:t> </w:t>
      </w:r>
    </w:p>
    <w:p w14:paraId="585D7355" w14:textId="77777777" w:rsidR="0029510F" w:rsidRPr="0029510F" w:rsidRDefault="0029510F" w:rsidP="0029510F">
      <w:pPr>
        <w:spacing w:after="0" w:line="240" w:lineRule="auto"/>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lang w:eastAsia="lt-LT"/>
        </w:rPr>
        <w:t>Valstybinei atominės energetikos saugos inspekcijai</w:t>
      </w:r>
    </w:p>
    <w:p w14:paraId="141E7B3E" w14:textId="77777777" w:rsidR="0029510F" w:rsidRPr="0029510F" w:rsidRDefault="0029510F" w:rsidP="0029510F">
      <w:pPr>
        <w:spacing w:after="0" w:line="240" w:lineRule="auto"/>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lang w:eastAsia="lt-LT"/>
        </w:rPr>
        <w:t>A. Goštauto 12, LT-01108 Vilnius,</w:t>
      </w:r>
    </w:p>
    <w:p w14:paraId="706ABA8F" w14:textId="77777777" w:rsidR="0029510F" w:rsidRPr="0029510F" w:rsidRDefault="0029510F" w:rsidP="0029510F">
      <w:pPr>
        <w:spacing w:after="0" w:line="240" w:lineRule="auto"/>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lang w:eastAsia="lt-LT"/>
        </w:rPr>
        <w:t>faksas (8 5) 261 4487,  el. p. dokumentai@vatesi.lt</w:t>
      </w:r>
    </w:p>
    <w:p w14:paraId="4983F343" w14:textId="77777777" w:rsidR="0029510F" w:rsidRPr="0029510F" w:rsidRDefault="0029510F" w:rsidP="0029510F">
      <w:pPr>
        <w:spacing w:after="0" w:line="240" w:lineRule="auto"/>
        <w:ind w:firstLine="62"/>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66184028"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b/>
          <w:bCs/>
          <w:color w:val="000000"/>
          <w:sz w:val="24"/>
          <w:szCs w:val="24"/>
          <w:lang w:eastAsia="lt-LT"/>
        </w:rPr>
        <w:t>PASIŪLYMAS</w:t>
      </w:r>
    </w:p>
    <w:p w14:paraId="4B62312C"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b/>
          <w:bCs/>
          <w:color w:val="000000"/>
          <w:sz w:val="24"/>
          <w:szCs w:val="24"/>
          <w:lang w:eastAsia="lt-LT"/>
        </w:rPr>
        <w:t>DĖL _______________</w:t>
      </w:r>
    </w:p>
    <w:p w14:paraId="11053B61"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lang w:eastAsia="lt-LT"/>
        </w:rPr>
        <w:t>(</w:t>
      </w:r>
      <w:r w:rsidRPr="0029510F">
        <w:rPr>
          <w:rFonts w:ascii="Times New Roman" w:eastAsia="Times New Roman" w:hAnsi="Times New Roman" w:cs="Times New Roman"/>
          <w:color w:val="000000"/>
          <w:sz w:val="20"/>
          <w:szCs w:val="20"/>
          <w:lang w:eastAsia="lt-LT"/>
        </w:rPr>
        <w:t>pasiūlymo antraštė</w:t>
      </w:r>
      <w:r w:rsidRPr="0029510F">
        <w:rPr>
          <w:rFonts w:ascii="Times New Roman" w:eastAsia="Times New Roman" w:hAnsi="Times New Roman" w:cs="Times New Roman"/>
          <w:color w:val="000000"/>
          <w:lang w:eastAsia="lt-LT"/>
        </w:rPr>
        <w:t>)</w:t>
      </w:r>
    </w:p>
    <w:p w14:paraId="10C3BC47"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401AA092"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_________ Nr.__________</w:t>
      </w:r>
    </w:p>
    <w:p w14:paraId="588EE465" w14:textId="77777777" w:rsidR="0029510F" w:rsidRPr="0029510F" w:rsidRDefault="0029510F" w:rsidP="0029510F">
      <w:pPr>
        <w:spacing w:after="0" w:line="240" w:lineRule="auto"/>
        <w:jc w:val="center"/>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0"/>
          <w:szCs w:val="20"/>
          <w:lang w:eastAsia="lt-LT"/>
        </w:rPr>
        <w:t>(data, numeris, jei pasiūlymas registruotas jį teikiančio asmens)</w:t>
      </w:r>
    </w:p>
    <w:p w14:paraId="7CDCCAFB" w14:textId="77777777" w:rsidR="0029510F" w:rsidRPr="0029510F" w:rsidRDefault="0029510F" w:rsidP="0029510F">
      <w:pPr>
        <w:spacing w:after="0" w:line="240" w:lineRule="auto"/>
        <w:ind w:firstLine="9133"/>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3D640CA6"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Pasiūlymas (komentaras, informacija, analizė arba nuomonė) teikiama dėl </w:t>
      </w:r>
      <w:r w:rsidRPr="0029510F">
        <w:rPr>
          <w:rFonts w:ascii="Times New Roman" w:eastAsia="Times New Roman" w:hAnsi="Times New Roman" w:cs="Times New Roman"/>
          <w:color w:val="000000"/>
          <w:sz w:val="24"/>
          <w:szCs w:val="24"/>
          <w:u w:val="single"/>
          <w:lang w:eastAsia="lt-LT"/>
        </w:rPr>
        <w:t>                                                                                     </w:t>
      </w:r>
      <w:r w:rsidRPr="0029510F">
        <w:rPr>
          <w:rFonts w:ascii="Times New Roman" w:eastAsia="Times New Roman" w:hAnsi="Times New Roman" w:cs="Times New Roman"/>
          <w:color w:val="000000"/>
          <w:sz w:val="24"/>
          <w:szCs w:val="24"/>
          <w:lang w:eastAsia="lt-LT"/>
        </w:rPr>
        <w:t>.</w:t>
      </w:r>
    </w:p>
    <w:p w14:paraId="424613BF"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w:t>
      </w:r>
      <w:r w:rsidRPr="0029510F">
        <w:rPr>
          <w:rFonts w:ascii="Times New Roman" w:eastAsia="Times New Roman" w:hAnsi="Times New Roman" w:cs="Times New Roman"/>
          <w:color w:val="000000"/>
          <w:sz w:val="20"/>
          <w:szCs w:val="20"/>
          <w:lang w:eastAsia="lt-LT"/>
        </w:rPr>
        <w:t>Lietuvos Respublikos branduolinės saugos įstatymo 39</w:t>
      </w:r>
      <w:r w:rsidRPr="0029510F">
        <w:rPr>
          <w:rFonts w:ascii="Times New Roman" w:eastAsia="Times New Roman" w:hAnsi="Times New Roman" w:cs="Times New Roman"/>
          <w:color w:val="000000"/>
          <w:sz w:val="20"/>
          <w:szCs w:val="20"/>
          <w:vertAlign w:val="superscript"/>
          <w:lang w:eastAsia="lt-LT"/>
        </w:rPr>
        <w:t>1</w:t>
      </w:r>
      <w:r w:rsidRPr="0029510F">
        <w:rPr>
          <w:rFonts w:ascii="Times New Roman" w:eastAsia="Times New Roman" w:hAnsi="Times New Roman" w:cs="Times New Roman"/>
          <w:color w:val="000000"/>
          <w:sz w:val="20"/>
          <w:szCs w:val="20"/>
          <w:lang w:eastAsia="lt-LT"/>
        </w:rPr>
        <w:t> straipsnio 1 dalyje nurodyto sprendimo projekto pavadinimas</w:t>
      </w:r>
      <w:r w:rsidRPr="0029510F">
        <w:rPr>
          <w:rFonts w:ascii="Times New Roman" w:eastAsia="Times New Roman" w:hAnsi="Times New Roman" w:cs="Times New Roman"/>
          <w:color w:val="000000"/>
          <w:sz w:val="24"/>
          <w:szCs w:val="24"/>
          <w:lang w:eastAsia="lt-LT"/>
        </w:rPr>
        <w:t>)</w:t>
      </w:r>
    </w:p>
    <w:p w14:paraId="15705F41"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Pasiūlymas (komentaras, informacija, analizė arba nuomonė) ir jo argumentai:</w:t>
      </w:r>
    </w:p>
    <w:p w14:paraId="1303046D"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w:t>
      </w:r>
    </w:p>
    <w:p w14:paraId="75CD8BD5" w14:textId="77777777" w:rsidR="0029510F" w:rsidRPr="0029510F" w:rsidRDefault="0029510F" w:rsidP="0029510F">
      <w:pPr>
        <w:spacing w:after="0" w:line="240" w:lineRule="auto"/>
        <w:ind w:firstLine="567"/>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Pasiūlymą teikia:</w:t>
      </w:r>
    </w:p>
    <w:p w14:paraId="697A5A18"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w:t>
      </w:r>
    </w:p>
    <w:p w14:paraId="15DF4455"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0"/>
          <w:szCs w:val="20"/>
          <w:lang w:eastAsia="lt-LT"/>
        </w:rPr>
        <w:t>(Nurodoma ši pasiūlymą teikiančio asmens informacija:</w:t>
      </w:r>
    </w:p>
    <w:p w14:paraId="314D1CCA"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0"/>
          <w:szCs w:val="20"/>
          <w:lang w:eastAsia="lt-LT"/>
        </w:rPr>
        <w:t>1)            jei tai yra fizinis asmuo – vardas, pavardė, adresas ir kontaktiniai duomenys (pavyzdžiui, telefono, fakso numeriai, elektroninio pašto adresas);</w:t>
      </w:r>
    </w:p>
    <w:p w14:paraId="765635CA"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0"/>
          <w:szCs w:val="20"/>
          <w:lang w:eastAsia="lt-LT"/>
        </w:rPr>
        <w:t>2)            jei tai yra juridinis asmuo – pavadinimas, juridinio asmens kodas, buveinės adresas, atstovo vardas ir pavardė, kontaktiniai duomenys (pavyzdžiui, telefono, fakso numeriai, elektroninio pašto adresas);</w:t>
      </w:r>
    </w:p>
    <w:p w14:paraId="645A805D" w14:textId="77777777" w:rsidR="0029510F" w:rsidRPr="0029510F" w:rsidRDefault="0029510F" w:rsidP="0029510F">
      <w:pPr>
        <w:spacing w:after="0" w:line="240" w:lineRule="auto"/>
        <w:ind w:firstLine="567"/>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0"/>
          <w:szCs w:val="20"/>
          <w:lang w:eastAsia="lt-LT"/>
        </w:rPr>
        <w:t>3)            jei pasiūlymą pateikia atstovas – atstovo vardas, pavardė, adresas (jeigu atstovas yra fizinis asmuo), pavadinimas, juridinio asmens kodas, buveinės adresas (jeigu atstovas yra juridinis asmuo), atstovavimą liudijantis dokumentas, asmuo, kurio vardu jis kreipiasi, ir kontaktiniai duomenys (pavyzdžiui, telefono, fakso numeriai, elektroninio pašto adresas.)</w:t>
      </w:r>
    </w:p>
    <w:p w14:paraId="7EFB64E5" w14:textId="77777777" w:rsidR="0029510F" w:rsidRPr="0029510F" w:rsidRDefault="0029510F" w:rsidP="0029510F">
      <w:pPr>
        <w:spacing w:after="0" w:line="240" w:lineRule="auto"/>
        <w:ind w:firstLine="9638"/>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0D5AA1BA" w14:textId="77777777" w:rsidR="0029510F" w:rsidRPr="0029510F" w:rsidRDefault="0029510F" w:rsidP="0029510F">
      <w:pPr>
        <w:spacing w:after="0" w:line="240" w:lineRule="auto"/>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PRIDEDAMA:</w:t>
      </w:r>
    </w:p>
    <w:p w14:paraId="68FB0BD9" w14:textId="77777777" w:rsidR="0029510F" w:rsidRPr="0029510F" w:rsidRDefault="0029510F" w:rsidP="0029510F">
      <w:pPr>
        <w:spacing w:after="0" w:line="240" w:lineRule="auto"/>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0"/>
          <w:szCs w:val="20"/>
          <w:lang w:eastAsia="lt-LT"/>
        </w:rPr>
        <w:t>(gali būti pridedami pasiūlymą pagrindžiantys dokumentai) </w:t>
      </w:r>
    </w:p>
    <w:p w14:paraId="02027547" w14:textId="77777777" w:rsidR="0029510F" w:rsidRPr="0029510F" w:rsidRDefault="0029510F" w:rsidP="0029510F">
      <w:pPr>
        <w:spacing w:after="0" w:line="240" w:lineRule="auto"/>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3359D86B" w14:textId="77777777" w:rsidR="0029510F" w:rsidRPr="0029510F" w:rsidRDefault="0029510F" w:rsidP="0029510F">
      <w:pPr>
        <w:spacing w:after="0" w:line="240" w:lineRule="auto"/>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Pasiūlymą teikiantis asmuo</w:t>
      </w:r>
    </w:p>
    <w:p w14:paraId="18D0607C" w14:textId="77777777" w:rsidR="0029510F" w:rsidRPr="0029510F" w:rsidRDefault="0029510F" w:rsidP="0029510F">
      <w:pPr>
        <w:spacing w:after="0" w:line="240" w:lineRule="auto"/>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0"/>
          <w:szCs w:val="20"/>
          <w:lang w:eastAsia="lt-LT"/>
        </w:rPr>
        <w:t>(ar jo įgaliotas asmuo)                                                    (Parašas)                                        (Vardas ir pavardė)</w:t>
      </w:r>
    </w:p>
    <w:p w14:paraId="0D1236D6" w14:textId="77777777" w:rsidR="0029510F" w:rsidRPr="0029510F" w:rsidRDefault="0029510F" w:rsidP="0029510F">
      <w:pPr>
        <w:spacing w:after="0" w:line="240" w:lineRule="auto"/>
        <w:jc w:val="both"/>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p w14:paraId="0ECE75A7" w14:textId="77777777" w:rsidR="0029510F" w:rsidRPr="0029510F" w:rsidRDefault="0029510F" w:rsidP="0029510F">
      <w:pPr>
        <w:spacing w:after="0" w:line="240" w:lineRule="auto"/>
        <w:jc w:val="both"/>
        <w:rPr>
          <w:rFonts w:ascii="Times New Roman" w:eastAsia="Times New Roman" w:hAnsi="Times New Roman" w:cs="Times New Roman"/>
          <w:color w:val="000000"/>
          <w:sz w:val="24"/>
          <w:szCs w:val="24"/>
          <w:lang w:eastAsia="lt-LT"/>
        </w:rPr>
      </w:pPr>
      <w:bookmarkStart w:id="0" w:name="part_80b1c559325945fc98b88468a6577a4d"/>
      <w:bookmarkEnd w:id="0"/>
      <w:r w:rsidRPr="0029510F">
        <w:rPr>
          <w:rFonts w:ascii="Times New Roman" w:eastAsia="Times New Roman" w:hAnsi="Times New Roman" w:cs="Times New Roman"/>
          <w:color w:val="000000"/>
          <w:sz w:val="24"/>
          <w:szCs w:val="24"/>
          <w:lang w:eastAsia="lt-LT"/>
        </w:rPr>
        <w:t> </w:t>
      </w:r>
    </w:p>
    <w:p w14:paraId="70E6914D" w14:textId="6B928CF2" w:rsidR="000A6927" w:rsidRPr="0029510F" w:rsidRDefault="0029510F" w:rsidP="0029510F">
      <w:pPr>
        <w:spacing w:after="0" w:line="240" w:lineRule="auto"/>
        <w:rPr>
          <w:rFonts w:ascii="Times New Roman" w:eastAsia="Times New Roman" w:hAnsi="Times New Roman" w:cs="Times New Roman"/>
          <w:color w:val="000000"/>
          <w:sz w:val="24"/>
          <w:szCs w:val="24"/>
          <w:lang w:eastAsia="lt-LT"/>
        </w:rPr>
      </w:pPr>
      <w:r w:rsidRPr="0029510F">
        <w:rPr>
          <w:rFonts w:ascii="Times New Roman" w:eastAsia="Times New Roman" w:hAnsi="Times New Roman" w:cs="Times New Roman"/>
          <w:color w:val="000000"/>
          <w:sz w:val="24"/>
          <w:szCs w:val="24"/>
          <w:lang w:eastAsia="lt-LT"/>
        </w:rPr>
        <w:t> </w:t>
      </w:r>
    </w:p>
    <w:sectPr w:rsidR="000A6927" w:rsidRPr="002951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0F"/>
    <w:rsid w:val="000A6927"/>
    <w:rsid w:val="0029510F"/>
    <w:rsid w:val="004F6674"/>
    <w:rsid w:val="00FC1E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63AB"/>
  <w15:chartTrackingRefBased/>
  <w15:docId w15:val="{FD071047-CAC4-412E-9FA4-B2F9FA63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27984">
      <w:bodyDiv w:val="1"/>
      <w:marLeft w:val="0"/>
      <w:marRight w:val="0"/>
      <w:marTop w:val="0"/>
      <w:marBottom w:val="0"/>
      <w:divBdr>
        <w:top w:val="none" w:sz="0" w:space="0" w:color="auto"/>
        <w:left w:val="none" w:sz="0" w:space="0" w:color="auto"/>
        <w:bottom w:val="none" w:sz="0" w:space="0" w:color="auto"/>
        <w:right w:val="none" w:sz="0" w:space="0" w:color="auto"/>
      </w:divBdr>
      <w:divsChild>
        <w:div w:id="1911621137">
          <w:marLeft w:val="0"/>
          <w:marRight w:val="0"/>
          <w:marTop w:val="0"/>
          <w:marBottom w:val="0"/>
          <w:divBdr>
            <w:top w:val="none" w:sz="0" w:space="0" w:color="auto"/>
            <w:left w:val="none" w:sz="0" w:space="0" w:color="auto"/>
            <w:bottom w:val="none" w:sz="0" w:space="0" w:color="auto"/>
            <w:right w:val="none" w:sz="0" w:space="0" w:color="auto"/>
          </w:divBdr>
        </w:div>
        <w:div w:id="83927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900</Characters>
  <Application>Microsoft Office Word</Application>
  <DocSecurity>0</DocSecurity>
  <Lines>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Prokopovič</dc:creator>
  <cp:keywords/>
  <dc:description/>
  <cp:lastModifiedBy>Jūratė Prokopovič</cp:lastModifiedBy>
  <cp:revision>1</cp:revision>
  <dcterms:created xsi:type="dcterms:W3CDTF">2021-02-02T13:25:00Z</dcterms:created>
  <dcterms:modified xsi:type="dcterms:W3CDTF">2021-02-02T13:26:00Z</dcterms:modified>
</cp:coreProperties>
</file>